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EF" w:rsidRPr="0033023F" w:rsidRDefault="00C573EF" w:rsidP="00C57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78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Основной образовательной программы основного общего образования и </w:t>
      </w:r>
      <w:r>
        <w:rPr>
          <w:rFonts w:ascii="Times New Roman" w:hAnsi="Times New Roman" w:cs="Times New Roman"/>
          <w:b/>
          <w:sz w:val="24"/>
          <w:szCs w:val="24"/>
        </w:rPr>
        <w:t>примерной</w:t>
      </w:r>
      <w:r w:rsidRPr="0098364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83649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информатике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следующей учебной и методической литературы: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3799"/>
        <w:gridCol w:w="6191"/>
        <w:gridCol w:w="1795"/>
        <w:gridCol w:w="2409"/>
      </w:tblGrid>
      <w:tr w:rsidR="00C573EF" w:rsidRPr="00B125C7" w:rsidTr="006F6E78">
        <w:trPr>
          <w:trHeight w:val="284"/>
        </w:trPr>
        <w:tc>
          <w:tcPr>
            <w:tcW w:w="597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573EF" w:rsidRPr="00B125C7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5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79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573EF" w:rsidRPr="00B125C7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5C7">
              <w:rPr>
                <w:rFonts w:ascii="Times New Roman" w:hAnsi="Times New Roman" w:cs="Times New Roman"/>
                <w:sz w:val="28"/>
                <w:szCs w:val="28"/>
              </w:rPr>
              <w:t xml:space="preserve">Авторы </w:t>
            </w:r>
          </w:p>
        </w:tc>
        <w:tc>
          <w:tcPr>
            <w:tcW w:w="6191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573EF" w:rsidRPr="00B125C7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5C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795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573EF" w:rsidRPr="00B125C7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5C7">
              <w:rPr>
                <w:rFonts w:ascii="Times New Roman" w:hAnsi="Times New Roman" w:cs="Times New Roman"/>
                <w:sz w:val="28"/>
                <w:szCs w:val="28"/>
              </w:rPr>
              <w:t xml:space="preserve">Год издания </w:t>
            </w:r>
          </w:p>
        </w:tc>
        <w:tc>
          <w:tcPr>
            <w:tcW w:w="240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573EF" w:rsidRPr="00B125C7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5C7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</w:tc>
      </w:tr>
      <w:tr w:rsidR="00C573EF" w:rsidRPr="00B125C7" w:rsidTr="006F6E78">
        <w:trPr>
          <w:trHeight w:val="284"/>
        </w:trPr>
        <w:tc>
          <w:tcPr>
            <w:tcW w:w="597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573EF" w:rsidRPr="00690F9F" w:rsidRDefault="00C573EF" w:rsidP="006F6E78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573EF" w:rsidRPr="00690F9F" w:rsidRDefault="00C573EF" w:rsidP="006F6E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 Босова А.Ю.</w:t>
            </w:r>
          </w:p>
        </w:tc>
        <w:tc>
          <w:tcPr>
            <w:tcW w:w="6191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573EF" w:rsidRPr="00690F9F" w:rsidRDefault="00C573EF" w:rsidP="00C57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Информатика , 10 </w:t>
            </w: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класс  </w:t>
            </w:r>
          </w:p>
        </w:tc>
        <w:tc>
          <w:tcPr>
            <w:tcW w:w="1795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573EF" w:rsidRPr="00690F9F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 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573EF" w:rsidRPr="00690F9F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Москва</w:t>
            </w:r>
          </w:p>
        </w:tc>
      </w:tr>
    </w:tbl>
    <w:p w:rsidR="00F152E8" w:rsidRPr="00F152E8" w:rsidRDefault="00F152E8" w:rsidP="00D241C4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E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0561A" w:rsidRPr="00AA3B38" w:rsidRDefault="0010561A" w:rsidP="00D241C4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3B38">
        <w:rPr>
          <w:rFonts w:ascii="Times New Roman" w:hAnsi="Times New Roman" w:cs="Times New Roman"/>
          <w:b/>
          <w:sz w:val="24"/>
          <w:szCs w:val="24"/>
        </w:rPr>
        <w:t xml:space="preserve">Информация и способы её представления. </w:t>
      </w:r>
      <w:r w:rsidRPr="00AA3B38">
        <w:rPr>
          <w:rFonts w:ascii="Times New Roman" w:hAnsi="Times New Roman" w:cs="Times New Roman"/>
          <w:sz w:val="24"/>
          <w:szCs w:val="24"/>
        </w:rPr>
        <w:t>Информация как объект (данные) и как процесс (информирование). Описание информации при помощи текстов. Язык. З</w:t>
      </w:r>
      <w:r w:rsidR="00C403AC">
        <w:rPr>
          <w:rFonts w:ascii="Times New Roman" w:hAnsi="Times New Roman" w:cs="Times New Roman"/>
          <w:sz w:val="24"/>
          <w:szCs w:val="24"/>
        </w:rPr>
        <w:t>нак. Алфавит. Символ («буква»).</w:t>
      </w:r>
    </w:p>
    <w:p w:rsidR="0010561A" w:rsidRPr="00AA3B38" w:rsidRDefault="0010561A" w:rsidP="00916F1B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3B38">
        <w:rPr>
          <w:rFonts w:ascii="Times New Roman" w:hAnsi="Times New Roman" w:cs="Times New Roman"/>
          <w:sz w:val="24"/>
          <w:szCs w:val="24"/>
        </w:rPr>
        <w:t xml:space="preserve">Разнообразие языков и алфавитов. Неполнота текстового описания мира. Литературные и научные тексты. Понятие о моделировании (в широком смысле) при восприятии мира человеком. </w:t>
      </w:r>
    </w:p>
    <w:p w:rsidR="0010561A" w:rsidRPr="00AA3B38" w:rsidRDefault="0010561A" w:rsidP="00916F1B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3B38">
        <w:rPr>
          <w:rFonts w:ascii="Times New Roman" w:hAnsi="Times New Roman" w:cs="Times New Roman"/>
          <w:sz w:val="24"/>
          <w:szCs w:val="24"/>
        </w:rPr>
        <w:t xml:space="preserve">Кодирование текстов. Кодовая таблица. Представление текстов в компьютерах. Все данные в компьютере — тексты в двоичном алфавите. Двоичный алфавит. Количество символов, представимых в таких кодах. Понятие о возможности записи любого текстового сообщения в двоичном виде. </w:t>
      </w:r>
    </w:p>
    <w:p w:rsidR="0010561A" w:rsidRPr="00AA3B38" w:rsidRDefault="0010561A" w:rsidP="00916F1B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3B38">
        <w:rPr>
          <w:rFonts w:ascii="Times New Roman" w:hAnsi="Times New Roman" w:cs="Times New Roman"/>
          <w:sz w:val="24"/>
          <w:szCs w:val="24"/>
        </w:rPr>
        <w:t xml:space="preserve"> Запись натуральных чисел в пределах 256. </w:t>
      </w:r>
      <w:r w:rsidR="00474B86" w:rsidRPr="00AA3B38">
        <w:rPr>
          <w:rFonts w:ascii="Times New Roman" w:hAnsi="Times New Roman" w:cs="Times New Roman"/>
          <w:sz w:val="24"/>
          <w:szCs w:val="24"/>
        </w:rPr>
        <w:t>Система счисления.</w:t>
      </w:r>
    </w:p>
    <w:p w:rsidR="0010561A" w:rsidRPr="00C94F6E" w:rsidRDefault="0010561A" w:rsidP="00C94F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A3B38">
        <w:rPr>
          <w:rFonts w:ascii="Times New Roman" w:hAnsi="Times New Roman" w:cs="Times New Roman"/>
          <w:sz w:val="24"/>
          <w:szCs w:val="24"/>
        </w:rPr>
        <w:t xml:space="preserve">Размер (длина) текста как мера </w:t>
      </w:r>
      <w:r w:rsidRPr="00C94F6E">
        <w:rPr>
          <w:rFonts w:ascii="Times New Roman" w:hAnsi="Times New Roman" w:cs="Times New Roman"/>
          <w:sz w:val="24"/>
          <w:szCs w:val="24"/>
        </w:rPr>
        <w:t xml:space="preserve">количества информации. Бит и байт — единицы размера двоичных текстов, производные единицы. </w:t>
      </w:r>
    </w:p>
    <w:p w:rsidR="0010561A" w:rsidRPr="00C94F6E" w:rsidRDefault="0010561A" w:rsidP="00C94F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 xml:space="preserve">Понятие о носителях информации, используемых  в ИКТ, их истории и перспективах развития. </w:t>
      </w:r>
    </w:p>
    <w:p w:rsidR="0010561A" w:rsidRPr="00C94F6E" w:rsidRDefault="0010561A" w:rsidP="00C94F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b/>
          <w:sz w:val="24"/>
          <w:szCs w:val="24"/>
        </w:rPr>
        <w:t xml:space="preserve">Основы алгоритмической культуры. </w:t>
      </w:r>
    </w:p>
    <w:p w:rsidR="0010561A" w:rsidRPr="00C94F6E" w:rsidRDefault="0010561A" w:rsidP="00C94F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>Алгоритмические конструкции, связанные с проверкой условий: ветвление (условный оператор) и повторение (операторы цикла в форме «пока» и «для каждого»). Понятие вспомогательного алгоритма.</w:t>
      </w:r>
    </w:p>
    <w:p w:rsidR="0010561A" w:rsidRPr="00C94F6E" w:rsidRDefault="0010561A" w:rsidP="00C94F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>Понятие величины (переменной). Типы величин: целые, вещественные, символьные, строковые (литеральные), логические. Знакомство с табличными величинами (массивами).</w:t>
      </w:r>
    </w:p>
    <w:p w:rsidR="0010561A" w:rsidRPr="00C94F6E" w:rsidRDefault="0010561A" w:rsidP="00C94F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 xml:space="preserve">Знакомство с графами, деревьями, списками, символьными строками. </w:t>
      </w:r>
    </w:p>
    <w:p w:rsidR="0010561A" w:rsidRPr="00C94F6E" w:rsidRDefault="0010561A" w:rsidP="00C94F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>Понятие о методах разработки программ (пошаговое выполнение, отладка, тестирование).</w:t>
      </w:r>
    </w:p>
    <w:p w:rsidR="0010561A" w:rsidRPr="00C94F6E" w:rsidRDefault="0010561A" w:rsidP="00C94F6E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b/>
          <w:sz w:val="24"/>
          <w:szCs w:val="24"/>
        </w:rPr>
        <w:t xml:space="preserve">Использование программных систем и сервисов. </w:t>
      </w:r>
    </w:p>
    <w:p w:rsidR="0010561A" w:rsidRPr="00C94F6E" w:rsidRDefault="0010561A" w:rsidP="00C94F6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>Обработка текстов. Текстовый редактор. Создание структурированного текста. Проверка правописания, словари. Ссылки. Выделение изменений. Включение в текст графических и иных информационных объектов. Деловая переписка, учебная публикация, коллективная работа.</w:t>
      </w:r>
    </w:p>
    <w:p w:rsidR="0010561A" w:rsidRPr="00C94F6E" w:rsidRDefault="0010561A" w:rsidP="00C94F6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>Динамические (электронные) таблицы. Использование формул. Составление таблиц. Построение графиков и диаграмм. Понятие о сортировке (упорядочивании) данных.</w:t>
      </w:r>
    </w:p>
    <w:p w:rsidR="0010561A" w:rsidRPr="00C94F6E" w:rsidRDefault="0010561A" w:rsidP="00C94F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>Гипертекст. Браузеры. Компьютерные энциклопедии и компьютерные словари. Средства поиска информации.</w:t>
      </w:r>
    </w:p>
    <w:p w:rsidR="0010561A" w:rsidRPr="00C94F6E" w:rsidRDefault="0010561A" w:rsidP="00C94F6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b/>
          <w:sz w:val="24"/>
          <w:szCs w:val="24"/>
        </w:rPr>
        <w:t xml:space="preserve">Работа в информационном пространстве. </w:t>
      </w:r>
      <w:r w:rsidRPr="00C94F6E">
        <w:rPr>
          <w:rFonts w:ascii="Times New Roman" w:hAnsi="Times New Roman" w:cs="Times New Roman"/>
          <w:sz w:val="24"/>
          <w:szCs w:val="24"/>
        </w:rPr>
        <w:t xml:space="preserve">Получение, передача, сохранение, преобразование и использование информации. Необходимость применения компьютеров для обработки информации. Роль информации и ИКТ в жизни человека и общества. Основные этапы развития информационной среды. </w:t>
      </w:r>
    </w:p>
    <w:p w:rsidR="0010561A" w:rsidRPr="00C94F6E" w:rsidRDefault="0010561A" w:rsidP="00C94F6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 xml:space="preserve">Получение информации. Представление о задаче поиска информации в файловой системе, базе данных, Интернете. Запросы по одному и нескольким признакам. Решение информационно-поисковых задач. Поисковые машины. </w:t>
      </w:r>
    </w:p>
    <w:p w:rsidR="0010561A" w:rsidRPr="00C94F6E" w:rsidRDefault="0010561A" w:rsidP="00C94F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lastRenderedPageBreak/>
        <w:t>Постановка вопроса о достоверности полученной информации, о её подкреплённости доказательствами. Знакомство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 п.).</w:t>
      </w:r>
    </w:p>
    <w:p w:rsidR="0010561A" w:rsidRPr="00C94F6E" w:rsidRDefault="0010561A" w:rsidP="00C94F6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>Организация взаимодействия в информационной среде: электронная переписка, чат, форум, телеконференция, сайт.</w:t>
      </w:r>
    </w:p>
    <w:p w:rsidR="0010561A" w:rsidRPr="00C94F6E" w:rsidRDefault="00C47664" w:rsidP="00C94F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>Понятия</w:t>
      </w:r>
      <w:r w:rsidR="0010561A" w:rsidRPr="00C94F6E">
        <w:rPr>
          <w:rFonts w:ascii="Times New Roman" w:hAnsi="Times New Roman" w:cs="Times New Roman"/>
          <w:sz w:val="24"/>
          <w:szCs w:val="24"/>
        </w:rPr>
        <w:t xml:space="preserve"> модели объекта, процесса или явления. Математическая (компьютерная) модель. Её отличия от словесного (литературного) описания объекта или процесса.</w:t>
      </w:r>
    </w:p>
    <w:p w:rsidR="0010561A" w:rsidRPr="00C94F6E" w:rsidRDefault="0010561A" w:rsidP="00C94F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>Примерная схема использования математических (компьютерных) моделей при решении научно-технических задач: построение математической модели, её программная реализация, проведение компьютерного эксперимента, анализ его результатов.</w:t>
      </w:r>
    </w:p>
    <w:p w:rsidR="0010561A" w:rsidRPr="00C94F6E" w:rsidRDefault="0010561A" w:rsidP="00C94F6E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 xml:space="preserve">Примеры применения ИКТ: связь, информационные услуги, научно-технические исследования, управление и проектирование, анализ данных, образование (дистанционное обучение, образовательные источники). </w:t>
      </w:r>
    </w:p>
    <w:p w:rsidR="0010561A" w:rsidRPr="00C94F6E" w:rsidRDefault="0010561A" w:rsidP="00C94F6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>Стандарты в сфере информатики и ИКТ. Право в информационной сфере. Базовые представления о правовых аспектах использования компьютерных программ и работы в сети Интернет.</w:t>
      </w:r>
    </w:p>
    <w:p w:rsidR="002F2146" w:rsidRPr="00C94F6E" w:rsidRDefault="002F2146" w:rsidP="00C94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F6E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:rsidR="002F2146" w:rsidRPr="00C94F6E" w:rsidRDefault="002F2146" w:rsidP="00C94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F6E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В результате изучения учебного предмета «Информатика» на уровне среднего общего образования:</w:t>
      </w:r>
    </w:p>
    <w:p w:rsidR="00C94F6E" w:rsidRPr="00C94F6E" w:rsidRDefault="00C94F6E" w:rsidP="003E0082">
      <w:pPr>
        <w:pStyle w:val="ad"/>
        <w:spacing w:before="0" w:beforeAutospacing="0" w:after="0" w:afterAutospacing="0"/>
        <w:ind w:firstLine="708"/>
        <w:rPr>
          <w:b/>
          <w:color w:val="000000"/>
        </w:rPr>
      </w:pPr>
      <w:r w:rsidRPr="00C94F6E">
        <w:rPr>
          <w:b/>
          <w:color w:val="000000"/>
        </w:rPr>
        <w:t>Выпускник на базовом уровне научится: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определять информационный объем графических и звуковых данных при заданных условиях дискретизации;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строить логическое выражение по заданной таблице истинности; решать несложные логические уравнения;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находить оптимальный путь во взвешенном графе;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понимать и использовать основные понятия, связанные со сложностью вычислений (время работы, размер используемой памяти);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использовать электронные таблицы для выполнения учебных заданий из различных предметных областей;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lastRenderedPageBreak/>
        <w:t>* применять антивирусные программы для обеспечения стабильной работы технических средств ИКТ;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C94F6E" w:rsidRPr="00C94F6E" w:rsidRDefault="00C94F6E" w:rsidP="003E0082">
      <w:pPr>
        <w:pStyle w:val="ad"/>
        <w:spacing w:before="0" w:beforeAutospacing="0" w:after="0" w:afterAutospacing="0"/>
        <w:ind w:firstLine="708"/>
        <w:rPr>
          <w:b/>
          <w:color w:val="000000"/>
        </w:rPr>
      </w:pPr>
      <w:r w:rsidRPr="00C94F6E">
        <w:rPr>
          <w:b/>
          <w:color w:val="000000"/>
        </w:rPr>
        <w:t>Выпускник на базовом уровне получит возможность научиться: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использовать знания о графах, деревьях и списках при описании реальных объектов и процессов;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 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классифицировать программное обеспечение в соответствии с кругом выполняемых задач;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критически оценивать информацию, полученную из сети Интернет.</w:t>
      </w:r>
    </w:p>
    <w:p w:rsidR="002F2146" w:rsidRPr="00C94F6E" w:rsidRDefault="002F2146" w:rsidP="00C94F6E">
      <w:pPr>
        <w:suppressAutoHyphens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F6E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2F2146" w:rsidRPr="00C94F6E" w:rsidRDefault="002F2146" w:rsidP="00C9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деиствия (регулятивные, познавательные, коммуникативные).</w:t>
      </w:r>
    </w:p>
    <w:p w:rsidR="002F2146" w:rsidRPr="00C94F6E" w:rsidRDefault="002F2146" w:rsidP="00C94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6E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2F2146" w:rsidRPr="00C94F6E" w:rsidRDefault="002F2146" w:rsidP="00C94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C94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C94F6E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F2146" w:rsidRPr="00C94F6E" w:rsidRDefault="002F2146" w:rsidP="00C94F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lastRenderedPageBreak/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F2146" w:rsidRPr="00C94F6E" w:rsidRDefault="002F2146" w:rsidP="00C9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F2146" w:rsidRPr="00C94F6E" w:rsidRDefault="002F2146" w:rsidP="00C9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F2146" w:rsidRPr="00C94F6E" w:rsidRDefault="002F2146" w:rsidP="00C9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2F2146" w:rsidRPr="00C94F6E" w:rsidRDefault="002F2146" w:rsidP="00C94F6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F2146" w:rsidRPr="00C94F6E" w:rsidRDefault="002F2146" w:rsidP="00C94F6E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i/>
          <w:sz w:val="24"/>
          <w:szCs w:val="24"/>
        </w:rPr>
        <w:t>Перечень ключевых межпредметных понятий:</w:t>
      </w:r>
      <w:r w:rsidRPr="00C94F6E">
        <w:rPr>
          <w:rFonts w:ascii="Times New Roman" w:hAnsi="Times New Roman" w:cs="Times New Roman"/>
          <w:sz w:val="24"/>
          <w:szCs w:val="24"/>
        </w:rPr>
        <w:t xml:space="preserve"> абстракция, адекватность, актуальный, анализ, аналогия, бытие, вероятность, взаимодействие, видимость, всеобщее, вторичное, гипотеза, доказательство, достоверность, единичное, закономерность, знак, знание, значение и смысл, идеал, идеализация, идея, иллюзия, индивидуальность, инстинкт, интеллект, истина, категория, качество, класс (логический), логика, метод, мышление, образ, объект, понятие, представление, принцип, проблема, прогресс, развитие, реализм, синтез, система, структура, субъект, тенденция, умозаключение, факт, феномен, цель, язык.</w:t>
      </w:r>
    </w:p>
    <w:p w:rsidR="002F2146" w:rsidRPr="00C94F6E" w:rsidRDefault="002F2146" w:rsidP="00C94F6E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 xml:space="preserve"> 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94F6E" w:rsidRPr="00C94F6E" w:rsidRDefault="00C94F6E" w:rsidP="00C94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6E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Выпускник научится: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самостоятельно определять цели, задавать параметры и критерии, по которым можно определить, что цель достигнута;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ставить и формулировать собственные задачи в образовательной деятельности и жизненных ситуациях;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оценивать ресурсы, в том числе время и другие нематериальные ресурсы, необходимые для достижения поставленной цели;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организовывать эффективный поиск ресурсов, необходимых для достижения поставленной цели;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сопоставлять полученный результат деятельности с поставленной заранее целью.</w:t>
      </w:r>
    </w:p>
    <w:p w:rsidR="00C94F6E" w:rsidRPr="00C94F6E" w:rsidRDefault="00C94F6E" w:rsidP="00C94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6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Выпускник научится: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lastRenderedPageBreak/>
        <w:t>*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менять и удерживать разные позиции в познавательной деятельности.</w:t>
      </w:r>
    </w:p>
    <w:p w:rsidR="00C94F6E" w:rsidRPr="00C94F6E" w:rsidRDefault="00C94F6E" w:rsidP="00C94F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6E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Выпускник научится: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координировать и выполнять работу в условиях реального, виртуального и комбинированного взаимодействия;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развернуто, логично и точно излагать свою точку зрения с использованием адекватных (устных и письменных) языковых средств;</w:t>
      </w:r>
    </w:p>
    <w:p w:rsidR="00C94F6E" w:rsidRPr="00C94F6E" w:rsidRDefault="00C94F6E" w:rsidP="00C94F6E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F2146" w:rsidRPr="00C94F6E" w:rsidRDefault="002F2146" w:rsidP="00C94F6E">
      <w:pPr>
        <w:suppressAutoHyphens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F6E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C94F6E" w:rsidRPr="00C94F6E" w:rsidRDefault="00C94F6E" w:rsidP="00C94F6E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C94F6E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94F6E" w:rsidRPr="00C94F6E" w:rsidRDefault="00C94F6E" w:rsidP="00C94F6E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C94F6E">
        <w:rPr>
          <w:rStyle w:val="dash041e005f0431005f044b005f0447005f043d005f044b005f0439005f005fchar1char1"/>
        </w:rPr>
        <w:t>2.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F2146" w:rsidRPr="00C573EF" w:rsidRDefault="00C94F6E" w:rsidP="00C94F6E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C94F6E">
        <w:rPr>
          <w:rStyle w:val="dash041e005f0431005f044b005f0447005f043d005f044b005f0439005f005fchar1char1"/>
        </w:rPr>
        <w:t>3.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94F6E" w:rsidRPr="00C573EF" w:rsidRDefault="00C94F6E" w:rsidP="00C94F6E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</w:p>
    <w:p w:rsidR="00C573EF" w:rsidRDefault="00C573EF" w:rsidP="00C573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9E8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C573EF" w:rsidRDefault="00C573EF" w:rsidP="00C573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 xml:space="preserve">               </w:t>
      </w:r>
      <w:r w:rsidRPr="00EA0653">
        <w:rPr>
          <w:rFonts w:ascii="Times New Roman" w:eastAsia="Times New Roman" w:hAnsi="Times New Roman" w:cs="Times New Roman"/>
          <w:bCs/>
          <w:color w:val="1D1B11"/>
          <w:sz w:val="24"/>
          <w:szCs w:val="24"/>
        </w:rPr>
        <w:t>Программа реализуется в очной форме с применением электронного обучения и дистанционных образовательных технологий.</w:t>
      </w:r>
    </w:p>
    <w:p w:rsidR="00C573EF" w:rsidRPr="00EA0653" w:rsidRDefault="00C573EF" w:rsidP="00C573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08" w:type="dxa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2"/>
        <w:gridCol w:w="8582"/>
        <w:gridCol w:w="1353"/>
        <w:gridCol w:w="2481"/>
      </w:tblGrid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406CBB" w:rsidRDefault="00C573EF" w:rsidP="006F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73EF" w:rsidRPr="00406CBB" w:rsidRDefault="00C573EF" w:rsidP="006F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406CBB" w:rsidRDefault="00C573EF" w:rsidP="006F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406CBB" w:rsidRDefault="00C573EF" w:rsidP="006F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технологии обучения</w:t>
            </w: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Информация и информационные процессы — 6 часов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Информация. Информационная грамотность и информационная культура.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Подходы к измерению информации.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связи в системах различной природы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информации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и хранение информации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C573EF" w:rsidRDefault="00C573EF" w:rsidP="00C573E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Компьютер и его программное обеспечение — 5 часов  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развития вычислительной техники</w:t>
            </w:r>
            <w:r w:rsidRPr="00286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Основополагающие принципы устройства ЭВМ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Программное обеспечение компьютера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Файловая система компьютера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изученного материала по теме «Компьютер и его программное обеспечение».Проверочная работа.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C573EF" w:rsidRDefault="00C573EF" w:rsidP="00C573E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  <w:shd w:val="clear" w:color="auto" w:fill="FFFFFF"/>
              </w:rPr>
              <w:t>Представление информации в компьютере — 9 часов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Представление чисел в позиционных системах счисления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 чисел из одной позиционной системы счисления в другую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«Быстрый» перевод чисел в компьютерных системах счисления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операции в позиционных системах счисления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чисел в компьютере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Кодирование текстовой информации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Кодирование графической информации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Кодирование звуковой информации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изученного материала по теме «Представление информации в компьютере».  Проверочная работа.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2866C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Элементы теории множеств и алгебры логики — 8 часов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Некоторые сведения из теории множеств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 логики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Таблицы истинности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законы алгебры логики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логических выражений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схем техники. Логические схемы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Логические задачи и способы их решения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F736F5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2866C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5" w:type="dxa"/>
            <w:gridSpan w:val="2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Современные  технологии создания и обработки информационных объектов — 5 часов</w:t>
            </w:r>
          </w:p>
        </w:tc>
        <w:tc>
          <w:tcPr>
            <w:tcW w:w="2481" w:type="dxa"/>
          </w:tcPr>
          <w:p w:rsidR="002866C1" w:rsidRPr="00406CBB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Текстовые документы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Объекты компьютерной графики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C573EF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Компьютерные презентации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F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541060" w:rsidRDefault="00C573EF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2866C1" w:rsidP="006F6E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изученного материала   по   теме   «Современные   технологии создания и обработки информационных объектов».  Проверочная работа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C573EF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1" w:type="dxa"/>
          </w:tcPr>
          <w:p w:rsidR="00C573EF" w:rsidRPr="00406CBB" w:rsidRDefault="00C573EF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2866C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866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Итоговое повторение — 2 часа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2866C1" w:rsidRPr="00406CBB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тестирование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2866C1" w:rsidRPr="00406CBB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C573EF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C573EF">
            <w:pPr>
              <w:pStyle w:val="a3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идеи и понятия курса</w:t>
            </w:r>
          </w:p>
        </w:tc>
        <w:tc>
          <w:tcPr>
            <w:tcW w:w="135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2866C1" w:rsidRPr="00406CBB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3EF" w:rsidRPr="002866C1" w:rsidRDefault="00C573EF" w:rsidP="00C57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73EF" w:rsidRDefault="00C573EF" w:rsidP="00C573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32">
        <w:rPr>
          <w:rFonts w:ascii="Times New Roman" w:hAnsi="Times New Roman" w:cs="Times New Roman"/>
          <w:sz w:val="24"/>
          <w:szCs w:val="24"/>
        </w:rPr>
        <w:t>Тематическое планирование составлено в соответствии с Учебным планом гимназии и соот</w:t>
      </w:r>
      <w:r>
        <w:rPr>
          <w:rFonts w:ascii="Times New Roman" w:hAnsi="Times New Roman" w:cs="Times New Roman"/>
          <w:sz w:val="24"/>
          <w:szCs w:val="24"/>
        </w:rPr>
        <w:t>несено с Годовым календарным учебным графиком на 2021-2022 учебный год.</w:t>
      </w:r>
    </w:p>
    <w:p w:rsidR="002866C1" w:rsidRDefault="00286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66C1" w:rsidRDefault="002866C1" w:rsidP="002866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</w:t>
      </w:r>
      <w:r w:rsidRPr="00AD59E8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tbl>
      <w:tblPr>
        <w:tblW w:w="12757" w:type="dxa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2"/>
        <w:gridCol w:w="8582"/>
        <w:gridCol w:w="2983"/>
      </w:tblGrid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406CBB" w:rsidRDefault="002866C1" w:rsidP="006F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 xml:space="preserve">               </w:t>
            </w:r>
            <w:r w:rsidRPr="00406C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66C1" w:rsidRPr="00406CBB" w:rsidRDefault="002866C1" w:rsidP="006F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406CBB" w:rsidRDefault="002866C1" w:rsidP="006F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406CBB" w:rsidRDefault="002866C1" w:rsidP="006F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406CBB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Информация и информационные процессы — 6 часов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Информация. Информационная грамотность и информационная культура.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Подходы к измерению информации.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связи в системах различной природы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информации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и хранение информации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C573EF" w:rsidRDefault="002866C1" w:rsidP="006F6E7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Компьютер и его программное обеспечение — 5 часов  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развития вычислительной техники</w:t>
            </w:r>
            <w:r w:rsidRPr="00286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Основополагающие принципы устройства ЭВМ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Программное обеспечение компьютера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Файловая система компьютера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изученного материала по теме «Компьютер и его программное обеспечение».Проверочная работа.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C573EF" w:rsidRDefault="002866C1" w:rsidP="006F6E7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  <w:shd w:val="clear" w:color="auto" w:fill="FFFFFF"/>
              </w:rPr>
              <w:t>Представление информации в компьютере — 9 часов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Представление чисел в позиционных системах счисления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 чисел из одной позиционной системы счисления в другую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«Быстрый» перевод чисел в компьютерных системах счисления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операции в позиционных системах счисления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чисел в компьютере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Кодирование текстовой информации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Кодирование графической информации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Кодирование звуковой информации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изученного материала по теме «Представление информации в компьютере».  Проверочная работа.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Элементы теории множеств и алгебры логики — 8 часов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Некоторые сведения из теории множеств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 логики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Таблицы истинности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законы алгебры логики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логических выражений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схем техники. Логические схемы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Логические задачи и способы их решения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5" w:type="dxa"/>
            <w:gridSpan w:val="2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Современные  технологии создания и обработки информационных объектов — 5 часов</w:t>
            </w: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Текстовые документы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Объекты компьютерной графики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Компьютерные презентации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изученного материала   по   теме   «Современные   технологии создания и обработки информационных объектов».  Проверочная работа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866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Итоговое повторение — 2 часа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тестирование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C1" w:rsidRPr="00406CBB" w:rsidTr="002866C1">
        <w:trPr>
          <w:trHeight w:val="170"/>
        </w:trPr>
        <w:tc>
          <w:tcPr>
            <w:tcW w:w="119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541060" w:rsidRDefault="002866C1" w:rsidP="002866C1">
            <w:pPr>
              <w:pStyle w:val="a3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идеи и понятия курса</w:t>
            </w:r>
          </w:p>
        </w:tc>
        <w:tc>
          <w:tcPr>
            <w:tcW w:w="2983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2866C1" w:rsidRPr="002866C1" w:rsidRDefault="002866C1" w:rsidP="006F6E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F6" w:rsidRPr="00C47664" w:rsidRDefault="00BE75F6" w:rsidP="00C573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75F6" w:rsidRPr="00C47664" w:rsidSect="00C318B6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C88" w:rsidRDefault="001D4C88" w:rsidP="00926905">
      <w:pPr>
        <w:spacing w:after="0" w:line="240" w:lineRule="auto"/>
      </w:pPr>
      <w:r>
        <w:separator/>
      </w:r>
    </w:p>
  </w:endnote>
  <w:endnote w:type="continuationSeparator" w:id="1">
    <w:p w:rsidR="001D4C88" w:rsidRDefault="001D4C88" w:rsidP="0092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C88" w:rsidRDefault="001D4C88" w:rsidP="00926905">
      <w:pPr>
        <w:spacing w:after="0" w:line="240" w:lineRule="auto"/>
      </w:pPr>
      <w:r>
        <w:separator/>
      </w:r>
    </w:p>
  </w:footnote>
  <w:footnote w:type="continuationSeparator" w:id="1">
    <w:p w:rsidR="001D4C88" w:rsidRDefault="001D4C88" w:rsidP="00926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4"/>
      </w:rPr>
    </w:lvl>
  </w:abstractNum>
  <w:abstractNum w:abstractNumId="1">
    <w:nsid w:val="0FAB400E"/>
    <w:multiLevelType w:val="hybridMultilevel"/>
    <w:tmpl w:val="15FA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36DAA"/>
    <w:multiLevelType w:val="hybridMultilevel"/>
    <w:tmpl w:val="E056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41B"/>
    <w:multiLevelType w:val="hybridMultilevel"/>
    <w:tmpl w:val="77B6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5121A"/>
    <w:multiLevelType w:val="hybridMultilevel"/>
    <w:tmpl w:val="E0EA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754E5"/>
    <w:multiLevelType w:val="hybridMultilevel"/>
    <w:tmpl w:val="332E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56986"/>
    <w:multiLevelType w:val="hybridMultilevel"/>
    <w:tmpl w:val="CD84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7250B"/>
    <w:multiLevelType w:val="hybridMultilevel"/>
    <w:tmpl w:val="8BC0D2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F2B3D"/>
    <w:multiLevelType w:val="hybridMultilevel"/>
    <w:tmpl w:val="E80474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2711E"/>
    <w:multiLevelType w:val="hybridMultilevel"/>
    <w:tmpl w:val="DD000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643392"/>
    <w:multiLevelType w:val="hybridMultilevel"/>
    <w:tmpl w:val="2958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D60B8"/>
    <w:multiLevelType w:val="hybridMultilevel"/>
    <w:tmpl w:val="BADC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A2399"/>
    <w:multiLevelType w:val="hybridMultilevel"/>
    <w:tmpl w:val="BC9E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4A9167DA"/>
    <w:multiLevelType w:val="hybridMultilevel"/>
    <w:tmpl w:val="CD9C7E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D3DA1"/>
    <w:multiLevelType w:val="hybridMultilevel"/>
    <w:tmpl w:val="0338B3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41B6A"/>
    <w:multiLevelType w:val="hybridMultilevel"/>
    <w:tmpl w:val="CD84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350E3"/>
    <w:multiLevelType w:val="hybridMultilevel"/>
    <w:tmpl w:val="A1A49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9709D"/>
    <w:multiLevelType w:val="hybridMultilevel"/>
    <w:tmpl w:val="DF68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8561C"/>
    <w:multiLevelType w:val="hybridMultilevel"/>
    <w:tmpl w:val="9610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F75A9"/>
    <w:multiLevelType w:val="hybridMultilevel"/>
    <w:tmpl w:val="45EC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77A22"/>
    <w:multiLevelType w:val="hybridMultilevel"/>
    <w:tmpl w:val="E056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D6981"/>
    <w:multiLevelType w:val="hybridMultilevel"/>
    <w:tmpl w:val="2D2A1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94279"/>
    <w:multiLevelType w:val="hybridMultilevel"/>
    <w:tmpl w:val="DB84D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C0F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5471F0C"/>
    <w:multiLevelType w:val="hybridMultilevel"/>
    <w:tmpl w:val="B326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C73DE"/>
    <w:multiLevelType w:val="hybridMultilevel"/>
    <w:tmpl w:val="E7D8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55191"/>
    <w:multiLevelType w:val="hybridMultilevel"/>
    <w:tmpl w:val="D61CAEFA"/>
    <w:lvl w:ilvl="0" w:tplc="2EA48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0A205F"/>
    <w:multiLevelType w:val="hybridMultilevel"/>
    <w:tmpl w:val="E0EA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96910"/>
    <w:multiLevelType w:val="hybridMultilevel"/>
    <w:tmpl w:val="BC8E2C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52EF2"/>
    <w:multiLevelType w:val="hybridMultilevel"/>
    <w:tmpl w:val="7AACAF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7"/>
  </w:num>
  <w:num w:numId="4">
    <w:abstractNumId w:val="11"/>
  </w:num>
  <w:num w:numId="5">
    <w:abstractNumId w:val="3"/>
  </w:num>
  <w:num w:numId="6">
    <w:abstractNumId w:val="7"/>
  </w:num>
  <w:num w:numId="7">
    <w:abstractNumId w:val="32"/>
  </w:num>
  <w:num w:numId="8">
    <w:abstractNumId w:val="16"/>
  </w:num>
  <w:num w:numId="9">
    <w:abstractNumId w:val="19"/>
  </w:num>
  <w:num w:numId="10">
    <w:abstractNumId w:val="20"/>
  </w:num>
  <w:num w:numId="11">
    <w:abstractNumId w:val="8"/>
  </w:num>
  <w:num w:numId="12">
    <w:abstractNumId w:val="33"/>
  </w:num>
  <w:num w:numId="13">
    <w:abstractNumId w:val="25"/>
  </w:num>
  <w:num w:numId="14">
    <w:abstractNumId w:val="17"/>
  </w:num>
  <w:num w:numId="15">
    <w:abstractNumId w:val="13"/>
  </w:num>
  <w:num w:numId="16">
    <w:abstractNumId w:val="5"/>
  </w:num>
  <w:num w:numId="17">
    <w:abstractNumId w:val="0"/>
  </w:num>
  <w:num w:numId="18">
    <w:abstractNumId w:val="18"/>
  </w:num>
  <w:num w:numId="19">
    <w:abstractNumId w:val="28"/>
  </w:num>
  <w:num w:numId="20">
    <w:abstractNumId w:val="23"/>
  </w:num>
  <w:num w:numId="21">
    <w:abstractNumId w:val="2"/>
  </w:num>
  <w:num w:numId="22">
    <w:abstractNumId w:val="22"/>
  </w:num>
  <w:num w:numId="23">
    <w:abstractNumId w:val="12"/>
  </w:num>
  <w:num w:numId="24">
    <w:abstractNumId w:val="26"/>
  </w:num>
  <w:num w:numId="25">
    <w:abstractNumId w:val="24"/>
  </w:num>
  <w:num w:numId="26">
    <w:abstractNumId w:val="6"/>
  </w:num>
  <w:num w:numId="27">
    <w:abstractNumId w:val="29"/>
  </w:num>
  <w:num w:numId="28">
    <w:abstractNumId w:val="21"/>
  </w:num>
  <w:num w:numId="29">
    <w:abstractNumId w:val="15"/>
  </w:num>
  <w:num w:numId="30">
    <w:abstractNumId w:val="30"/>
  </w:num>
  <w:num w:numId="31">
    <w:abstractNumId w:val="14"/>
  </w:num>
  <w:num w:numId="32">
    <w:abstractNumId w:val="9"/>
  </w:num>
  <w:num w:numId="33">
    <w:abstractNumId w:val="3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59D"/>
    <w:rsid w:val="00016E4E"/>
    <w:rsid w:val="000356BE"/>
    <w:rsid w:val="000516DB"/>
    <w:rsid w:val="00057C12"/>
    <w:rsid w:val="00074B5C"/>
    <w:rsid w:val="000759B8"/>
    <w:rsid w:val="000A5366"/>
    <w:rsid w:val="000D3FAF"/>
    <w:rsid w:val="000E6078"/>
    <w:rsid w:val="0010561A"/>
    <w:rsid w:val="00105FBA"/>
    <w:rsid w:val="00143000"/>
    <w:rsid w:val="0018077F"/>
    <w:rsid w:val="0018299C"/>
    <w:rsid w:val="001908CE"/>
    <w:rsid w:val="001A27F5"/>
    <w:rsid w:val="001D0755"/>
    <w:rsid w:val="001D2922"/>
    <w:rsid w:val="001D2C09"/>
    <w:rsid w:val="001D4C88"/>
    <w:rsid w:val="001F2D29"/>
    <w:rsid w:val="001F2DF8"/>
    <w:rsid w:val="00230592"/>
    <w:rsid w:val="00253FBB"/>
    <w:rsid w:val="00260988"/>
    <w:rsid w:val="00267FD4"/>
    <w:rsid w:val="00276B47"/>
    <w:rsid w:val="002866C1"/>
    <w:rsid w:val="002A1DCF"/>
    <w:rsid w:val="002A484E"/>
    <w:rsid w:val="002D0393"/>
    <w:rsid w:val="002D7F42"/>
    <w:rsid w:val="002F12E0"/>
    <w:rsid w:val="002F2146"/>
    <w:rsid w:val="00310478"/>
    <w:rsid w:val="0031239F"/>
    <w:rsid w:val="00315222"/>
    <w:rsid w:val="0032580C"/>
    <w:rsid w:val="00330302"/>
    <w:rsid w:val="00340C11"/>
    <w:rsid w:val="003477D8"/>
    <w:rsid w:val="00351CB6"/>
    <w:rsid w:val="00373A66"/>
    <w:rsid w:val="003805B0"/>
    <w:rsid w:val="003D4270"/>
    <w:rsid w:val="003E0082"/>
    <w:rsid w:val="004431F1"/>
    <w:rsid w:val="00471D3F"/>
    <w:rsid w:val="00474B86"/>
    <w:rsid w:val="004A03C6"/>
    <w:rsid w:val="004D5AB0"/>
    <w:rsid w:val="004F0BD2"/>
    <w:rsid w:val="004F4CD2"/>
    <w:rsid w:val="00513890"/>
    <w:rsid w:val="0052185F"/>
    <w:rsid w:val="00527D73"/>
    <w:rsid w:val="00530C04"/>
    <w:rsid w:val="005B2390"/>
    <w:rsid w:val="005D7B1B"/>
    <w:rsid w:val="005F3380"/>
    <w:rsid w:val="005F7B6A"/>
    <w:rsid w:val="00621D5E"/>
    <w:rsid w:val="00632C6F"/>
    <w:rsid w:val="00635133"/>
    <w:rsid w:val="00655E7D"/>
    <w:rsid w:val="00655E7F"/>
    <w:rsid w:val="006654DF"/>
    <w:rsid w:val="006B04C3"/>
    <w:rsid w:val="006C3D13"/>
    <w:rsid w:val="007066AC"/>
    <w:rsid w:val="00741D2E"/>
    <w:rsid w:val="00743379"/>
    <w:rsid w:val="00760937"/>
    <w:rsid w:val="0078356E"/>
    <w:rsid w:val="0080089E"/>
    <w:rsid w:val="0084025D"/>
    <w:rsid w:val="00844E7F"/>
    <w:rsid w:val="00862A00"/>
    <w:rsid w:val="00876CA5"/>
    <w:rsid w:val="00896537"/>
    <w:rsid w:val="008A0E3B"/>
    <w:rsid w:val="008A3538"/>
    <w:rsid w:val="008B63CC"/>
    <w:rsid w:val="008B7F5B"/>
    <w:rsid w:val="008D1A88"/>
    <w:rsid w:val="009043D8"/>
    <w:rsid w:val="00907E66"/>
    <w:rsid w:val="00916F1B"/>
    <w:rsid w:val="00926905"/>
    <w:rsid w:val="0099552E"/>
    <w:rsid w:val="009C0EE9"/>
    <w:rsid w:val="009D4A94"/>
    <w:rsid w:val="009E257C"/>
    <w:rsid w:val="009E4D84"/>
    <w:rsid w:val="009E51F7"/>
    <w:rsid w:val="009F7EE7"/>
    <w:rsid w:val="00A12892"/>
    <w:rsid w:val="00A26B5B"/>
    <w:rsid w:val="00A537FB"/>
    <w:rsid w:val="00A651BF"/>
    <w:rsid w:val="00A70A7A"/>
    <w:rsid w:val="00A81F81"/>
    <w:rsid w:val="00A82519"/>
    <w:rsid w:val="00AA2F0F"/>
    <w:rsid w:val="00AA3B38"/>
    <w:rsid w:val="00AA7942"/>
    <w:rsid w:val="00AB3B24"/>
    <w:rsid w:val="00AD19CE"/>
    <w:rsid w:val="00B10B60"/>
    <w:rsid w:val="00B21F88"/>
    <w:rsid w:val="00B2611A"/>
    <w:rsid w:val="00B36E75"/>
    <w:rsid w:val="00B43B1A"/>
    <w:rsid w:val="00B84436"/>
    <w:rsid w:val="00BA7930"/>
    <w:rsid w:val="00BB243A"/>
    <w:rsid w:val="00BD430A"/>
    <w:rsid w:val="00BE75F6"/>
    <w:rsid w:val="00C318B6"/>
    <w:rsid w:val="00C35160"/>
    <w:rsid w:val="00C403AC"/>
    <w:rsid w:val="00C44594"/>
    <w:rsid w:val="00C44A6A"/>
    <w:rsid w:val="00C47664"/>
    <w:rsid w:val="00C573EF"/>
    <w:rsid w:val="00C57EE1"/>
    <w:rsid w:val="00C658AF"/>
    <w:rsid w:val="00C84F51"/>
    <w:rsid w:val="00C94F6E"/>
    <w:rsid w:val="00C977C5"/>
    <w:rsid w:val="00CA3559"/>
    <w:rsid w:val="00CB0F2E"/>
    <w:rsid w:val="00CD59E5"/>
    <w:rsid w:val="00CE54AE"/>
    <w:rsid w:val="00CE6F63"/>
    <w:rsid w:val="00D04E1E"/>
    <w:rsid w:val="00D2141E"/>
    <w:rsid w:val="00D241C4"/>
    <w:rsid w:val="00D30202"/>
    <w:rsid w:val="00D35FE3"/>
    <w:rsid w:val="00D90106"/>
    <w:rsid w:val="00D95ADE"/>
    <w:rsid w:val="00DA1129"/>
    <w:rsid w:val="00DC5B01"/>
    <w:rsid w:val="00DD3909"/>
    <w:rsid w:val="00DD79FB"/>
    <w:rsid w:val="00E151DD"/>
    <w:rsid w:val="00E2759D"/>
    <w:rsid w:val="00E443BB"/>
    <w:rsid w:val="00EC6E5F"/>
    <w:rsid w:val="00EF13CE"/>
    <w:rsid w:val="00F152E8"/>
    <w:rsid w:val="00F2674E"/>
    <w:rsid w:val="00F65266"/>
    <w:rsid w:val="00F65F64"/>
    <w:rsid w:val="00F72562"/>
    <w:rsid w:val="00F80CB7"/>
    <w:rsid w:val="00FC61FB"/>
    <w:rsid w:val="00FF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2E"/>
  </w:style>
  <w:style w:type="paragraph" w:styleId="2">
    <w:name w:val="heading 2"/>
    <w:basedOn w:val="a"/>
    <w:link w:val="20"/>
    <w:uiPriority w:val="9"/>
    <w:qFormat/>
    <w:rsid w:val="00F65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65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57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CA35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6F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2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905"/>
  </w:style>
  <w:style w:type="paragraph" w:styleId="a8">
    <w:name w:val="footer"/>
    <w:basedOn w:val="a"/>
    <w:link w:val="a9"/>
    <w:uiPriority w:val="99"/>
    <w:semiHidden/>
    <w:unhideWhenUsed/>
    <w:rsid w:val="0092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905"/>
  </w:style>
  <w:style w:type="table" w:styleId="aa">
    <w:name w:val="Table Grid"/>
    <w:basedOn w:val="a1"/>
    <w:uiPriority w:val="59"/>
    <w:rsid w:val="00DD79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79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5F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5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Обычный1"/>
    <w:rsid w:val="005F338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ext">
    <w:name w:val="text"/>
    <w:basedOn w:val="a"/>
    <w:rsid w:val="00DD3909"/>
    <w:pPr>
      <w:widowControl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21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2F214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21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Normal (Web)"/>
    <w:basedOn w:val="a"/>
    <w:uiPriority w:val="99"/>
    <w:unhideWhenUsed/>
    <w:rsid w:val="002F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573E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D75D8-6717-4C85-9704-F2367B45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Пользователь Windows</cp:lastModifiedBy>
  <cp:revision>5</cp:revision>
  <cp:lastPrinted>2014-08-23T10:09:00Z</cp:lastPrinted>
  <dcterms:created xsi:type="dcterms:W3CDTF">2018-09-09T17:16:00Z</dcterms:created>
  <dcterms:modified xsi:type="dcterms:W3CDTF">2021-10-11T07:02:00Z</dcterms:modified>
</cp:coreProperties>
</file>